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5840E">
      <w:pPr>
        <w:jc w:val="center"/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初中物理力学专题测试卷（标准版）</w:t>
      </w:r>
    </w:p>
    <w:p w14:paraId="55A4580E">
      <w:pPr>
        <w:jc w:val="center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满分：100分 考试时间：90分钟</w:t>
      </w:r>
    </w:p>
    <w:p w14:paraId="3719711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5A280D65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一、单项选择题（共10题，每题3分，共30分）  </w:t>
      </w:r>
    </w:p>
    <w:p w14:paraId="7D9D746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（每题只有一个正确选项，请将正确答案的字母填在题后括号内）</w:t>
      </w:r>
    </w:p>
    <w:p w14:paraId="0F4732B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6022C0D4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1. 下列哪个物理量的单位是“牛顿”（N）？ （    ）  </w:t>
      </w:r>
    </w:p>
    <w:p w14:paraId="106193E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质量 B. 速度 C. 力 D. 能量</w:t>
      </w:r>
    </w:p>
    <w:p w14:paraId="3D3A1AC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214EA9C6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2. 关于重力的方向，下列说法正确的是： （    ）  </w:t>
      </w:r>
    </w:p>
    <w:p w14:paraId="299303C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竖直向上 B. 垂直向下 C. 竖直向下 D. 沿物体运动方向</w:t>
      </w:r>
    </w:p>
    <w:p w14:paraId="07FAE7C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6F57E35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3. 下列现象中，属于减小压强的是： （    ）  </w:t>
      </w:r>
    </w:p>
    <w:p w14:paraId="637AF8A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刀刃磨得很薄 B. 书包带做得较宽 C. 注射器针头很尖 D. 啄木鸟的喙很尖</w:t>
      </w:r>
    </w:p>
    <w:p w14:paraId="16BC014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6BFADCB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4. 一个物体在平衡力作用下，将保持： （    ）  </w:t>
      </w:r>
    </w:p>
    <w:p w14:paraId="07293485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静止状态 B. 匀速直线运动状态 C. 静止或匀速直线运动状态 D. 无法确定</w:t>
      </w:r>
    </w:p>
    <w:p w14:paraId="1192BF5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0C9E93C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5. 下列关于摩擦力的说法正确的是： （    ）  </w:t>
      </w:r>
    </w:p>
    <w:p w14:paraId="05F4CB0F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摩擦力总是阻碍物体运动 B. 滑动摩擦力的大小与接触面积有关  </w:t>
      </w:r>
    </w:p>
    <w:p w14:paraId="6372A6D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C. 滚动摩擦比滑动摩擦小 D. 摩擦力总是有害的</w:t>
      </w:r>
    </w:p>
    <w:p w14:paraId="248783A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359CCD2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6. 下列工具中，属于费力杠杆的是： （    ）  </w:t>
      </w:r>
    </w:p>
    <w:p w14:paraId="18C8C0B5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钳子 B. 筷子 C. 撬棍 D. 羊角锤</w:t>
      </w:r>
    </w:p>
    <w:p w14:paraId="5359957F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280B886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7. 将一木块放入水中，它漂浮在水面上。下列说法正确的是： （    ）  </w:t>
      </w:r>
    </w:p>
    <w:p w14:paraId="5F8162E3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木块受到的浮力大于重力 B. 木块受到的浮力等于重力  </w:t>
      </w:r>
    </w:p>
    <w:p w14:paraId="211E8BE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C. 木块受到的浮力小于重力 D. 无法判断</w:t>
      </w:r>
    </w:p>
    <w:p w14:paraId="47FB57F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066CBBA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8. 下列实例中，利用了物体惯性的是： （    ）  </w:t>
      </w:r>
    </w:p>
    <w:p w14:paraId="3F6F0E4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跳远运动员助跑后起跳 B. 乘坐汽车要系安全带  </w:t>
      </w:r>
    </w:p>
    <w:p w14:paraId="11CE803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C. 汽车转弯时减速慢行 D. 运动员跳高时落到海绵垫上</w:t>
      </w:r>
    </w:p>
    <w:p w14:paraId="7DF1806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43BE46A3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9. 关于功和功率，下列说法正确的是： （    ）  </w:t>
      </w:r>
    </w:p>
    <w:p w14:paraId="2B60509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A. 做功越多，功率一定越大 B. 做功时间越短，功率一定越大  </w:t>
      </w:r>
    </w:p>
    <w:p w14:paraId="1BA175F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C. 功率是表示做功快慢的物理量 D. 机械效率越高，功率一定越大</w:t>
      </w:r>
    </w:p>
    <w:p w14:paraId="3CEA9EA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1E943CB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10. 下列设备中，没有应用连通器原理的是： （    ）  </w:t>
      </w:r>
    </w:p>
    <w:p w14:paraId="327D33E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A. 船闸 B. 锅炉水位计 C. 水银气压计 D. 洗手池下水管</w:t>
      </w:r>
    </w:p>
    <w:p w14:paraId="2A8C20E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5C237EB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二、填空题（共5题，每题4分，每空1分，共20分）</w:t>
      </w:r>
    </w:p>
    <w:p w14:paraId="0A0FAE1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11. 力的作用效果是改变物体的______或改变物体的______。力的三要素是______、______和作用点。</w:t>
      </w:r>
    </w:p>
    <w:p w14:paraId="147CA9A1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39894271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12. 二力平衡的条件是：作用在______物体上的两个力，大小______、方向______、作用在______直线上。</w:t>
      </w:r>
    </w:p>
    <w:p w14:paraId="2916546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235D235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13. 压强是表示______作用效果的物理量，公式是p＝______。1Pa＝______N/m²。马德堡半球实验证明了______的存在。</w:t>
      </w:r>
    </w:p>
    <w:p w14:paraId="5BB29AF1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44AA811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14. 浸在液体中的物体受到向上的浮力，浮力的大小等于它______所受的重力。阿基米德原理的公式为F浮＝______＝______。潜水艇通过改变______来实现上浮和下潜。</w:t>
      </w:r>
    </w:p>
    <w:p w14:paraId="4652E3D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06049784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>15. 杠杆的平衡条件是：______×______＝阻力×阻力臂。使用滑轮组时，若不计摩擦和绳重，动滑轮上有n段绳子承担物重，则拉力F＝______，绳子自由端移动距离s＝______×物体上升高度h。</w:t>
      </w:r>
    </w:p>
    <w:p w14:paraId="77955FE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1403F51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三、实验探究题（共3题，共26分）</w:t>
      </w:r>
    </w:p>
    <w:p w14:paraId="0B18F27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16. （6分）基本测量与读数  </w:t>
      </w:r>
    </w:p>
    <w:p w14:paraId="65F5703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（1）如图1所示，弹簧测力计的示数为______N。  </w:t>
      </w:r>
    </w:p>
    <w:p w14:paraId="5D6FC7DE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（2）如图2所示，物体的长度为______cm。  </w:t>
      </w:r>
    </w:p>
    <w:p w14:paraId="4F35554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（3）如图3所示，量筒中水的体积为______mL。  </w:t>
      </w:r>
    </w:p>
    <w:p w14:paraId="3DB08099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（图1：弹簧测力计指针指在2.4N处；图2：刻度尺分度值0.1cm，物体右端对齐2.50cm；图3：量筒液面与40mL刻度线相平）</w:t>
      </w:r>
    </w:p>
    <w:p w14:paraId="0E379B05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3E6011F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17. （8分）探究影响滑动摩擦力大小的因素  </w:t>
      </w:r>
    </w:p>
    <w:p w14:paraId="63334356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某实验小组用弹簧测力计、长方体木块、砝码、长木板和棉布进行实验，数据记录如下表：  </w:t>
      </w:r>
    </w:p>
    <w:p w14:paraId="00983BE6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14F6A50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| 实验次数 | 接触面情况 | 压力/N | 弹簧测力计示数/N | 摩擦力/N |</w:t>
      </w:r>
    </w:p>
    <w:p w14:paraId="704FBB0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|----------|------------|--------|------------------|----------|</w:t>
      </w:r>
    </w:p>
    <w:p w14:paraId="04F62EC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| 1        | 木板面     | 2.0    | 0.6              | 0.6      |</w:t>
      </w:r>
    </w:p>
    <w:p w14:paraId="26B5DC6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| 2        | 木板面     | 3.0    | 0.9              | 0.9      |</w:t>
      </w:r>
    </w:p>
    <w:p w14:paraId="3F997DC3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| 3        | 棉布面     | 2.0    | 0.8              | 0.8      |</w:t>
      </w:r>
    </w:p>
    <w:p w14:paraId="4A23CBD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06A9E236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（1）实验时，用弹簧测力计水平拉动木块做______运动，根据______知识可知，此时滑动摩擦力的大小等于弹簧测力计的示数。  </w:t>
      </w:r>
    </w:p>
    <w:p w14:paraId="6FED8429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（2）比较第1、2次实验，可以得出结论：在接触面粗糙程度相同时，______越大，滑动摩擦力越大。  </w:t>
      </w:r>
    </w:p>
    <w:p w14:paraId="4D85D32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（3）比较第______次实验，可以得出结论：在压力相同时，接触面越粗糙，滑动摩擦力越大。  </w:t>
      </w:r>
    </w:p>
    <w:p w14:paraId="6233D0B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（4）该实验采用的研究方法是______法。</w:t>
      </w:r>
    </w:p>
    <w:p w14:paraId="24F3CEA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5E92F3F4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18. （12分）探究浮力大小与哪些因素有关  </w:t>
      </w:r>
    </w:p>
    <w:p w14:paraId="3C939A1F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小明用弹簧测力计、圆柱体、两个相同的烧杯（分别装有水和盐水），进行了如图所示的实验。  </w:t>
      </w:r>
    </w:p>
    <w:p w14:paraId="309A6EE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（实验步骤示意图：A. 测圆柱体重力4N；B. 部分浸入水中，示数3N；C. 完全浸入水中，示数2N；D. 浸入更深，示数仍2N；E. 完全浸入盐水，示数1.8N）  </w:t>
      </w:r>
    </w:p>
    <w:p w14:paraId="419FCB2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</w:t>
      </w:r>
    </w:p>
    <w:p w14:paraId="7C4963C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（1）分析图A、B、C，说明浮力大小与______有关。  </w:t>
      </w:r>
    </w:p>
    <w:p w14:paraId="3E50A644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（2）分析图A、C、D，说明浮力大小与______无关。  </w:t>
      </w:r>
    </w:p>
    <w:p w14:paraId="0ED3BE2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（3）分析图A、D、E，可以得出的结论是：在物体排开液体的体积相同时，______越大，浮力越大。  </w:t>
      </w:r>
    </w:p>
    <w:p w14:paraId="07CD1C4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（4）该圆柱体的密度是______kg/m³。（g取10N/kg，ρ水＝1.0×10³kg/m³）  </w:t>
      </w:r>
    </w:p>
    <w:p w14:paraId="131FE87F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（5）若先完成图E实验，再完成图C实验，则测得的浮力将______（选填“偏大”或“偏小”）。  </w:t>
      </w:r>
    </w:p>
    <w:p w14:paraId="6DEEFF3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（6）实验中采用的探究方法是______法。</w:t>
      </w:r>
    </w:p>
    <w:p w14:paraId="564A137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3AB8DE3F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四、计算题（共2题，共24分）</w:t>
      </w:r>
    </w:p>
    <w:p w14:paraId="74D1ED4D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19. （10分）  </w:t>
      </w:r>
    </w:p>
    <w:p w14:paraId="68CBA83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一辆质量为1.5t的汽车，在平直公路上以72km/h的速度匀速行驶，受到的阻力是车重的0.02倍。求：  </w:t>
      </w:r>
    </w:p>
    <w:p w14:paraId="4EFA772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（1）汽车受到的牵引力；  </w:t>
      </w:r>
    </w:p>
    <w:p w14:paraId="769B53CA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（2）汽车行驶10min牵引力所做的功；  </w:t>
      </w:r>
    </w:p>
    <w:p w14:paraId="17F2EFC7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（3）牵引力做功的功率。（g取10N/kg）</w:t>
      </w:r>
    </w:p>
    <w:p w14:paraId="457364F3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 w14:paraId="017007EC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20. （14分）  </w:t>
      </w:r>
    </w:p>
    <w:p w14:paraId="032D25E0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如图所示，用滑轮组匀速提升重为800N的物体A，所用拉力F为500N，物体在10s内上升了1m。不计绳重和摩擦。求：  </w:t>
      </w:r>
    </w:p>
    <w:p w14:paraId="2465DE4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（1）滑轮组的机械效率；  </w:t>
      </w:r>
    </w:p>
    <w:p w14:paraId="4DA31148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（2）拉力的功率；  </w:t>
      </w:r>
    </w:p>
    <w:p w14:paraId="2411DE32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（3）动滑轮的重力；  </w:t>
      </w:r>
    </w:p>
    <w:p w14:paraId="690168AB">
      <w:pP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  <w:t xml:space="preserve">    （4）若用此滑轮组提升重为1000N的物体B，需要多大的拉力？此时的机械效率是多少？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B53FD"/>
    <w:rsid w:val="0B1B53FD"/>
    <w:rsid w:val="5EC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58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2025-12-15T04:08:00Z</dcterms:created>
  <dc:creator>楚玲灬.</dc:creator>
  <cp:lastModifiedBy>楚玲灬.</cp:lastModifiedBy>
  <dcterms:modified xsi:type="dcterms:W3CDTF">2025-12-15T05:08:07Z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82C2AB8CFD364F008526753EA7902A6A_11</vt:lpwstr>
  </property>
  <property fmtid="{D5CDD505-2E9C-101B-9397-08002B2CF9AE}" pid="4" name="KSOTemplateDocerSaveRecord">
    <vt:lpwstr>eyJoZGlkIjoiMzZmNGM4YTY1ZDYyNzFiODBhMDE0ODk3M2UxZjA5YjAiLCJ1c2VySWQiOiI1ODY3NzAzODQifQ==</vt:lpwstr>
  </property>
</Properties>
</file>